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6E329" w14:textId="77777777" w:rsidR="00B92912" w:rsidRDefault="00B92912" w:rsidP="00B92912">
      <w:pPr>
        <w:jc w:val="right"/>
        <w:rPr>
          <w:b/>
          <w:bCs/>
          <w:i/>
          <w:iCs/>
        </w:rPr>
      </w:pPr>
      <w:r>
        <w:rPr>
          <w:b/>
          <w:bCs/>
          <w:i/>
          <w:iCs/>
        </w:rPr>
        <w:t>Projektas</w:t>
      </w:r>
    </w:p>
    <w:p w14:paraId="2C657510" w14:textId="77777777" w:rsidR="00B92912" w:rsidRPr="00460A7D" w:rsidRDefault="00B92912" w:rsidP="00B92912">
      <w:pPr>
        <w:jc w:val="right"/>
        <w:rPr>
          <w:b/>
          <w:bCs/>
          <w:i/>
          <w:iCs/>
        </w:rPr>
      </w:pPr>
    </w:p>
    <w:tbl>
      <w:tblPr>
        <w:tblW w:w="9720" w:type="dxa"/>
        <w:tblInd w:w="108" w:type="dxa"/>
        <w:tblCellMar>
          <w:left w:w="113" w:type="dxa"/>
        </w:tblCellMar>
        <w:tblLook w:val="0000" w:firstRow="0" w:lastRow="0" w:firstColumn="0" w:lastColumn="0" w:noHBand="0" w:noVBand="0"/>
      </w:tblPr>
      <w:tblGrid>
        <w:gridCol w:w="9720"/>
      </w:tblGrid>
      <w:tr w:rsidR="00B92912" w14:paraId="3C341078" w14:textId="77777777" w:rsidTr="00E120C7">
        <w:trPr>
          <w:cantSplit/>
        </w:trPr>
        <w:tc>
          <w:tcPr>
            <w:tcW w:w="9720" w:type="dxa"/>
            <w:shd w:val="clear" w:color="auto" w:fill="auto"/>
          </w:tcPr>
          <w:p w14:paraId="4B48A022" w14:textId="77777777" w:rsidR="00B92912" w:rsidRDefault="00B92912" w:rsidP="00E120C7">
            <w:pPr>
              <w:jc w:val="center"/>
              <w:rPr>
                <w:b/>
                <w:bCs/>
                <w:sz w:val="28"/>
                <w:szCs w:val="28"/>
              </w:rPr>
            </w:pPr>
            <w:r>
              <w:rPr>
                <w:b/>
                <w:bCs/>
                <w:sz w:val="28"/>
                <w:szCs w:val="28"/>
              </w:rPr>
              <w:t>SKUODO RAJONO SAVIVALDYBĖS TARYBA</w:t>
            </w:r>
          </w:p>
        </w:tc>
      </w:tr>
      <w:tr w:rsidR="00B92912" w14:paraId="18558638" w14:textId="77777777" w:rsidTr="00E120C7">
        <w:trPr>
          <w:cantSplit/>
        </w:trPr>
        <w:tc>
          <w:tcPr>
            <w:tcW w:w="9720" w:type="dxa"/>
            <w:shd w:val="clear" w:color="auto" w:fill="auto"/>
          </w:tcPr>
          <w:p w14:paraId="34689673" w14:textId="77777777" w:rsidR="00B92912" w:rsidRDefault="00B92912" w:rsidP="00E120C7">
            <w:pPr>
              <w:jc w:val="center"/>
              <w:rPr>
                <w:b/>
                <w:bCs/>
                <w:color w:val="000000"/>
              </w:rPr>
            </w:pPr>
          </w:p>
          <w:p w14:paraId="2B607EDD" w14:textId="77777777" w:rsidR="00B92912" w:rsidRDefault="00B92912" w:rsidP="00E120C7">
            <w:pPr>
              <w:jc w:val="center"/>
              <w:rPr>
                <w:b/>
                <w:bCs/>
                <w:color w:val="000000"/>
              </w:rPr>
            </w:pPr>
            <w:r>
              <w:rPr>
                <w:b/>
                <w:bCs/>
                <w:color w:val="000000"/>
              </w:rPr>
              <w:t>SPRENDIMAS</w:t>
            </w:r>
          </w:p>
          <w:p w14:paraId="2FEFA9E5" w14:textId="0B125DE9" w:rsidR="00B92912" w:rsidRPr="00B92912" w:rsidRDefault="00B92912" w:rsidP="00E120C7">
            <w:pPr>
              <w:jc w:val="center"/>
              <w:rPr>
                <w:b/>
                <w:bCs/>
                <w:color w:val="000000"/>
              </w:rPr>
            </w:pPr>
            <w:r w:rsidRPr="00B92912">
              <w:rPr>
                <w:b/>
                <w:bCs/>
              </w:rPr>
              <w:t xml:space="preserve">DĖL </w:t>
            </w:r>
            <w:r w:rsidR="00506FC3">
              <w:rPr>
                <w:b/>
                <w:bCs/>
              </w:rPr>
              <w:t>SKUODO RAJONO SAVIVALDYBĖS TARYBOS ETIKOS KOMISIJOS PIRMININKO PAVADUOTOJO SKYRIMO</w:t>
            </w:r>
          </w:p>
        </w:tc>
      </w:tr>
      <w:tr w:rsidR="00B92912" w14:paraId="4C485B7A" w14:textId="77777777" w:rsidTr="00E120C7">
        <w:trPr>
          <w:cantSplit/>
        </w:trPr>
        <w:tc>
          <w:tcPr>
            <w:tcW w:w="9720" w:type="dxa"/>
            <w:shd w:val="clear" w:color="auto" w:fill="auto"/>
          </w:tcPr>
          <w:p w14:paraId="240AC586" w14:textId="1E3F6E68" w:rsidR="00B92912" w:rsidRDefault="00B92912" w:rsidP="00E120C7">
            <w:pPr>
              <w:jc w:val="center"/>
              <w:rPr>
                <w:color w:val="000000"/>
              </w:rPr>
            </w:pPr>
          </w:p>
        </w:tc>
      </w:tr>
      <w:tr w:rsidR="00B92912" w14:paraId="4BD3E7E4" w14:textId="77777777" w:rsidTr="00E120C7">
        <w:trPr>
          <w:cantSplit/>
        </w:trPr>
        <w:tc>
          <w:tcPr>
            <w:tcW w:w="9720" w:type="dxa"/>
            <w:shd w:val="clear" w:color="auto" w:fill="auto"/>
          </w:tcPr>
          <w:p w14:paraId="0EEA4133" w14:textId="09AFEB64" w:rsidR="00B92912" w:rsidRDefault="00B92912" w:rsidP="00E120C7">
            <w:pPr>
              <w:jc w:val="center"/>
              <w:rPr>
                <w:color w:val="000000"/>
              </w:rPr>
            </w:pPr>
            <w:r>
              <w:t>202</w:t>
            </w:r>
            <w:r w:rsidR="005D1F3D">
              <w:t>4</w:t>
            </w:r>
            <w:r>
              <w:t xml:space="preserve"> m. </w:t>
            </w:r>
            <w:r w:rsidR="005D1F3D">
              <w:t>rugsėjo</w:t>
            </w:r>
            <w:r>
              <w:t xml:space="preserve"> </w:t>
            </w:r>
            <w:r w:rsidR="00711728">
              <w:t>16</w:t>
            </w:r>
            <w:r>
              <w:t xml:space="preserve"> d. </w:t>
            </w:r>
            <w:r>
              <w:rPr>
                <w:color w:val="000000"/>
              </w:rPr>
              <w:t>Nr. T10-</w:t>
            </w:r>
            <w:r w:rsidR="00711728">
              <w:rPr>
                <w:color w:val="000000"/>
              </w:rPr>
              <w:t>183</w:t>
            </w:r>
          </w:p>
        </w:tc>
      </w:tr>
      <w:tr w:rsidR="00B92912" w14:paraId="49BE44CB" w14:textId="77777777" w:rsidTr="00E120C7">
        <w:trPr>
          <w:cantSplit/>
        </w:trPr>
        <w:tc>
          <w:tcPr>
            <w:tcW w:w="9720" w:type="dxa"/>
            <w:shd w:val="clear" w:color="auto" w:fill="auto"/>
          </w:tcPr>
          <w:p w14:paraId="1B73EFAB" w14:textId="77777777" w:rsidR="00B92912" w:rsidRDefault="00B92912" w:rsidP="00E120C7">
            <w:pPr>
              <w:jc w:val="center"/>
              <w:rPr>
                <w:color w:val="000000"/>
              </w:rPr>
            </w:pPr>
            <w:r>
              <w:rPr>
                <w:color w:val="000000"/>
              </w:rPr>
              <w:t>Skuodas</w:t>
            </w:r>
          </w:p>
        </w:tc>
      </w:tr>
    </w:tbl>
    <w:p w14:paraId="2361F923" w14:textId="4CFD1B3C" w:rsidR="00B92912" w:rsidRDefault="00B92912" w:rsidP="00B92912">
      <w:pPr>
        <w:jc w:val="both"/>
      </w:pPr>
    </w:p>
    <w:p w14:paraId="250AABE3" w14:textId="77777777" w:rsidR="00B92912" w:rsidRDefault="00B92912" w:rsidP="00B92912">
      <w:pPr>
        <w:jc w:val="both"/>
      </w:pPr>
    </w:p>
    <w:p w14:paraId="49785C5D" w14:textId="1F8E44AC" w:rsidR="00506FC3" w:rsidRPr="00506FC3" w:rsidRDefault="00506FC3" w:rsidP="005D1F3D">
      <w:pPr>
        <w:ind w:firstLine="1247"/>
        <w:jc w:val="both"/>
        <w:rPr>
          <w:color w:val="auto"/>
          <w:lang w:eastAsia="lt-LT"/>
        </w:rPr>
      </w:pPr>
      <w:r w:rsidRPr="00506FC3">
        <w:rPr>
          <w:color w:val="auto"/>
          <w:lang w:eastAsia="lt-LT"/>
        </w:rPr>
        <w:t xml:space="preserve">Vadovaudamasi Lietuvos Respublikos vietos savivaldos įstatymo 15 straipsnio 2 dalies </w:t>
      </w:r>
      <w:r>
        <w:rPr>
          <w:color w:val="auto"/>
          <w:lang w:eastAsia="lt-LT"/>
        </w:rPr>
        <w:t>5</w:t>
      </w:r>
      <w:r w:rsidRPr="00506FC3">
        <w:rPr>
          <w:color w:val="auto"/>
          <w:lang w:eastAsia="lt-LT"/>
        </w:rPr>
        <w:t xml:space="preserve"> punktu, </w:t>
      </w:r>
      <w:r w:rsidRPr="005D1F3D">
        <w:t>23 straipsnio 1 dalimi</w:t>
      </w:r>
      <w:r w:rsidR="008B22E7" w:rsidRPr="005D1F3D">
        <w:t xml:space="preserve"> ir</w:t>
      </w:r>
      <w:r w:rsidRPr="005D1F3D">
        <w:t xml:space="preserve"> atsižvelgdama į Skuodo rajono savivaldybės tarybos Etikos komisijos </w:t>
      </w:r>
      <w:r w:rsidR="005D1F3D" w:rsidRPr="005D1F3D">
        <w:t>2024 m. rugsėjo 10 d. protokol</w:t>
      </w:r>
      <w:r w:rsidR="005D1F3D" w:rsidRPr="00D028B3">
        <w:rPr>
          <w:color w:val="auto"/>
        </w:rPr>
        <w:t xml:space="preserve">ą Nr. </w:t>
      </w:r>
      <w:r w:rsidR="00EB3D9F">
        <w:rPr>
          <w:color w:val="auto"/>
        </w:rPr>
        <w:t>KPR</w:t>
      </w:r>
      <w:r w:rsidR="005D1F3D" w:rsidRPr="00D028B3">
        <w:rPr>
          <w:color w:val="auto"/>
        </w:rPr>
        <w:t>-</w:t>
      </w:r>
      <w:r w:rsidR="00EB3D9F">
        <w:rPr>
          <w:color w:val="auto"/>
        </w:rPr>
        <w:t>54</w:t>
      </w:r>
      <w:r w:rsidRPr="00D028B3">
        <w:rPr>
          <w:color w:val="auto"/>
        </w:rPr>
        <w:t xml:space="preserve">, </w:t>
      </w:r>
      <w:r w:rsidRPr="005D1F3D">
        <w:t xml:space="preserve">Skuodo rajono savivaldybės taryba </w:t>
      </w:r>
      <w:r w:rsidR="005D1F3D" w:rsidRPr="005D1F3D">
        <w:rPr>
          <w:spacing w:val="60"/>
        </w:rPr>
        <w:t>nusprendži</w:t>
      </w:r>
      <w:r w:rsidR="005D1F3D">
        <w:t xml:space="preserve">a: </w:t>
      </w:r>
    </w:p>
    <w:p w14:paraId="7DC91571" w14:textId="77777777" w:rsidR="0048262A" w:rsidRDefault="00506FC3" w:rsidP="00B92912">
      <w:pPr>
        <w:pStyle w:val="Sraopastraipa"/>
        <w:numPr>
          <w:ilvl w:val="0"/>
          <w:numId w:val="1"/>
        </w:numPr>
        <w:jc w:val="both"/>
        <w:rPr>
          <w:color w:val="auto"/>
          <w:lang w:eastAsia="lt-LT"/>
        </w:rPr>
      </w:pPr>
      <w:r w:rsidRPr="005D1F3D">
        <w:rPr>
          <w:color w:val="auto"/>
          <w:lang w:eastAsia="lt-LT"/>
        </w:rPr>
        <w:t xml:space="preserve">Skirti </w:t>
      </w:r>
      <w:r w:rsidR="005D1F3D" w:rsidRPr="005D1F3D">
        <w:rPr>
          <w:color w:val="auto"/>
          <w:lang w:eastAsia="lt-LT"/>
        </w:rPr>
        <w:t>Bronislovą Stasiulį</w:t>
      </w:r>
      <w:r w:rsidR="00A84576" w:rsidRPr="005D1F3D">
        <w:rPr>
          <w:color w:val="auto"/>
          <w:lang w:eastAsia="lt-LT"/>
        </w:rPr>
        <w:t xml:space="preserve">, Skuodo rajono savivaldybės tarybos Etikos komisijos </w:t>
      </w:r>
      <w:r w:rsidR="005D1F3D" w:rsidRPr="005D1F3D">
        <w:rPr>
          <w:color w:val="auto"/>
          <w:lang w:eastAsia="lt-LT"/>
        </w:rPr>
        <w:t>narį</w:t>
      </w:r>
      <w:r w:rsidR="00A84576" w:rsidRPr="005D1F3D">
        <w:rPr>
          <w:color w:val="auto"/>
          <w:lang w:eastAsia="lt-LT"/>
        </w:rPr>
        <w:t xml:space="preserve">, </w:t>
      </w:r>
      <w:r w:rsidRPr="005D1F3D">
        <w:rPr>
          <w:color w:val="auto"/>
          <w:lang w:eastAsia="lt-LT"/>
        </w:rPr>
        <w:t>Skuodo rajono savivaldybės tarybos Etikos komisijos pirmininko pavaduotoj</w:t>
      </w:r>
      <w:r w:rsidR="005D1F3D" w:rsidRPr="005D1F3D">
        <w:rPr>
          <w:color w:val="auto"/>
          <w:lang w:eastAsia="lt-LT"/>
        </w:rPr>
        <w:t>u</w:t>
      </w:r>
      <w:r w:rsidRPr="005D1F3D">
        <w:rPr>
          <w:color w:val="auto"/>
          <w:lang w:eastAsia="lt-LT"/>
        </w:rPr>
        <w:t>.</w:t>
      </w:r>
    </w:p>
    <w:p w14:paraId="65223BC6" w14:textId="4F31FD31" w:rsidR="00AF5748" w:rsidRDefault="00AF5748" w:rsidP="00B92912">
      <w:pPr>
        <w:pStyle w:val="Sraopastraipa"/>
        <w:numPr>
          <w:ilvl w:val="0"/>
          <w:numId w:val="1"/>
        </w:numPr>
        <w:jc w:val="both"/>
        <w:rPr>
          <w:color w:val="auto"/>
          <w:lang w:eastAsia="lt-LT"/>
        </w:rPr>
      </w:pPr>
      <w:r>
        <w:rPr>
          <w:color w:val="auto"/>
          <w:lang w:eastAsia="lt-LT"/>
        </w:rPr>
        <w:t xml:space="preserve">Pripažinti netekusiu galios Skuodo rajono savivaldybės tarybos 2023 m. birželio 30 d. sprendimą Nr. T9-121 „Dėl Skuodo rajono savivaldybės tarybos Etikos komisijos pirmininko pavaduotojo skyrimo“. </w:t>
      </w:r>
    </w:p>
    <w:p w14:paraId="23EA3711" w14:textId="33C5E552" w:rsidR="00B92912" w:rsidRPr="0048262A" w:rsidRDefault="0048262A" w:rsidP="00B92912">
      <w:pPr>
        <w:pStyle w:val="Sraopastraipa"/>
        <w:numPr>
          <w:ilvl w:val="0"/>
          <w:numId w:val="1"/>
        </w:numPr>
        <w:jc w:val="both"/>
        <w:rPr>
          <w:color w:val="auto"/>
          <w:lang w:eastAsia="lt-LT"/>
        </w:rPr>
      </w:pPr>
      <w:r w:rsidRPr="0048262A">
        <w:t xml:space="preserve">Nurodyti, </w:t>
      </w:r>
      <w:r w:rsidR="009E5F1A">
        <w:t xml:space="preserve">kad </w:t>
      </w:r>
      <w:r w:rsidR="009E5F1A" w:rsidRPr="009E5F1A">
        <w:t>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704FD26D" w14:textId="33BE560A" w:rsidR="00B92912" w:rsidRDefault="00B92912" w:rsidP="00B92912">
      <w:pPr>
        <w:jc w:val="both"/>
        <w:rPr>
          <w:color w:val="auto"/>
          <w:lang w:eastAsia="lt-LT"/>
        </w:rPr>
      </w:pPr>
    </w:p>
    <w:p w14:paraId="27F793CD" w14:textId="2570DAD7" w:rsidR="00B92912" w:rsidRDefault="00B92912" w:rsidP="00B92912">
      <w:pPr>
        <w:jc w:val="both"/>
        <w:rPr>
          <w:color w:val="auto"/>
          <w:lang w:eastAsia="lt-LT"/>
        </w:rPr>
      </w:pPr>
    </w:p>
    <w:p w14:paraId="7588267F" w14:textId="77777777" w:rsidR="00B92912" w:rsidRDefault="00B92912" w:rsidP="00B92912">
      <w:pPr>
        <w:jc w:val="both"/>
        <w:rPr>
          <w:color w:val="auto"/>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11728" w14:paraId="4F741CC9" w14:textId="77777777" w:rsidTr="00711728">
        <w:tc>
          <w:tcPr>
            <w:tcW w:w="4814" w:type="dxa"/>
          </w:tcPr>
          <w:p w14:paraId="36224CDC" w14:textId="381E5A98" w:rsidR="00711728" w:rsidRDefault="00711728" w:rsidP="00711728">
            <w:pPr>
              <w:ind w:hanging="120"/>
              <w:jc w:val="both"/>
            </w:pPr>
            <w:r>
              <w:t>Savivaldybės meras</w:t>
            </w:r>
          </w:p>
        </w:tc>
        <w:tc>
          <w:tcPr>
            <w:tcW w:w="4814" w:type="dxa"/>
          </w:tcPr>
          <w:p w14:paraId="5CEB71A8" w14:textId="77777777" w:rsidR="00711728" w:rsidRDefault="00711728" w:rsidP="00711728">
            <w:pPr>
              <w:jc w:val="right"/>
            </w:pPr>
          </w:p>
        </w:tc>
      </w:tr>
    </w:tbl>
    <w:p w14:paraId="46DB8B3C" w14:textId="58CF9644" w:rsidR="00B92912" w:rsidRDefault="00B92912" w:rsidP="00B92912">
      <w:pPr>
        <w:jc w:val="both"/>
      </w:pPr>
    </w:p>
    <w:p w14:paraId="47B02E8C" w14:textId="77777777" w:rsidR="00803B6C" w:rsidRDefault="00803B6C" w:rsidP="00B92912">
      <w:pPr>
        <w:jc w:val="both"/>
      </w:pPr>
    </w:p>
    <w:p w14:paraId="038361AB" w14:textId="77777777" w:rsidR="00803B6C" w:rsidRDefault="00803B6C" w:rsidP="00B92912">
      <w:pPr>
        <w:jc w:val="both"/>
      </w:pPr>
    </w:p>
    <w:p w14:paraId="50744C12" w14:textId="77777777" w:rsidR="00803B6C" w:rsidRDefault="00803B6C" w:rsidP="00B92912">
      <w:pPr>
        <w:jc w:val="both"/>
      </w:pPr>
    </w:p>
    <w:p w14:paraId="7BA97C78" w14:textId="77777777" w:rsidR="00803B6C" w:rsidRDefault="00803B6C" w:rsidP="00B92912">
      <w:pPr>
        <w:jc w:val="both"/>
      </w:pPr>
    </w:p>
    <w:p w14:paraId="63EC2BBB" w14:textId="77777777" w:rsidR="00803B6C" w:rsidRDefault="00803B6C" w:rsidP="00B92912">
      <w:pPr>
        <w:jc w:val="both"/>
      </w:pPr>
    </w:p>
    <w:p w14:paraId="005B2897" w14:textId="77777777" w:rsidR="00803B6C" w:rsidRDefault="00803B6C" w:rsidP="00B92912">
      <w:pPr>
        <w:jc w:val="both"/>
      </w:pPr>
    </w:p>
    <w:p w14:paraId="7F0BEF14" w14:textId="77777777" w:rsidR="00803B6C" w:rsidRDefault="00803B6C" w:rsidP="00B92912">
      <w:pPr>
        <w:jc w:val="both"/>
      </w:pPr>
    </w:p>
    <w:p w14:paraId="686813E8" w14:textId="77777777" w:rsidR="00803B6C" w:rsidRDefault="00803B6C" w:rsidP="00B92912">
      <w:pPr>
        <w:jc w:val="both"/>
      </w:pPr>
    </w:p>
    <w:p w14:paraId="6EF04D52" w14:textId="77777777" w:rsidR="00803B6C" w:rsidRDefault="00803B6C" w:rsidP="00B92912">
      <w:pPr>
        <w:jc w:val="both"/>
      </w:pPr>
    </w:p>
    <w:p w14:paraId="54A817EA" w14:textId="77777777" w:rsidR="00803B6C" w:rsidRDefault="00803B6C" w:rsidP="00B92912">
      <w:pPr>
        <w:jc w:val="both"/>
      </w:pPr>
    </w:p>
    <w:p w14:paraId="7EBBE907" w14:textId="77777777" w:rsidR="00803B6C" w:rsidRDefault="00803B6C" w:rsidP="00B92912">
      <w:pPr>
        <w:jc w:val="both"/>
      </w:pPr>
    </w:p>
    <w:p w14:paraId="5327D5CC" w14:textId="77777777" w:rsidR="00803B6C" w:rsidRDefault="00803B6C" w:rsidP="00B92912">
      <w:pPr>
        <w:jc w:val="both"/>
      </w:pPr>
    </w:p>
    <w:p w14:paraId="14AE4271" w14:textId="77777777" w:rsidR="00803B6C" w:rsidRDefault="00803B6C" w:rsidP="00B92912">
      <w:pPr>
        <w:jc w:val="both"/>
      </w:pPr>
    </w:p>
    <w:p w14:paraId="011D1FE8" w14:textId="77777777" w:rsidR="00803B6C" w:rsidRDefault="00803B6C" w:rsidP="00B92912">
      <w:pPr>
        <w:jc w:val="both"/>
      </w:pPr>
    </w:p>
    <w:p w14:paraId="3C990409" w14:textId="77777777" w:rsidR="00803B6C" w:rsidRDefault="00803B6C" w:rsidP="00B92912">
      <w:pPr>
        <w:jc w:val="both"/>
      </w:pPr>
    </w:p>
    <w:p w14:paraId="5DF1CCC9" w14:textId="77777777" w:rsidR="00803B6C" w:rsidRDefault="00803B6C" w:rsidP="00B92912">
      <w:pPr>
        <w:jc w:val="both"/>
      </w:pPr>
    </w:p>
    <w:p w14:paraId="399EF4D2" w14:textId="77777777" w:rsidR="00803B6C" w:rsidRDefault="00803B6C" w:rsidP="00B92912">
      <w:pPr>
        <w:jc w:val="both"/>
      </w:pPr>
    </w:p>
    <w:p w14:paraId="08320708" w14:textId="77777777" w:rsidR="00803B6C" w:rsidRDefault="00803B6C" w:rsidP="00B92912">
      <w:pPr>
        <w:jc w:val="both"/>
      </w:pPr>
    </w:p>
    <w:p w14:paraId="6CBFAEE7" w14:textId="5DEE9CA6" w:rsidR="00803B6C" w:rsidRDefault="00BE29C8" w:rsidP="00B92912">
      <w:pPr>
        <w:jc w:val="both"/>
      </w:pPr>
      <w:r w:rsidRPr="00711728">
        <w:rPr>
          <w:color w:val="auto"/>
        </w:rPr>
        <w:t xml:space="preserve">Dalia Sadauskienė, </w:t>
      </w:r>
      <w:r w:rsidRPr="00BE29C8">
        <w:t xml:space="preserve">tel. </w:t>
      </w:r>
      <w:r>
        <w:t>+370</w:t>
      </w:r>
      <w:r w:rsidRPr="00BE29C8">
        <w:t xml:space="preserve"> 601 12 428</w:t>
      </w:r>
    </w:p>
    <w:p w14:paraId="324926E7" w14:textId="77777777" w:rsidR="00803B6C" w:rsidRDefault="00803B6C" w:rsidP="00B92912">
      <w:pPr>
        <w:jc w:val="both"/>
      </w:pPr>
    </w:p>
    <w:p w14:paraId="1EF33F9B" w14:textId="77777777" w:rsidR="00803B6C" w:rsidRPr="00B92912" w:rsidRDefault="00803B6C" w:rsidP="00B92912">
      <w:pPr>
        <w:jc w:val="both"/>
        <w:rPr>
          <w:color w:val="auto"/>
          <w:lang w:eastAsia="lt-LT"/>
        </w:rPr>
      </w:pPr>
    </w:p>
    <w:sectPr w:rsidR="00803B6C" w:rsidRPr="00B92912" w:rsidSect="00803B6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D602CA"/>
    <w:multiLevelType w:val="hybridMultilevel"/>
    <w:tmpl w:val="3F1223DC"/>
    <w:lvl w:ilvl="0" w:tplc="9BC418A0">
      <w:start w:val="1"/>
      <w:numFmt w:val="decimal"/>
      <w:suff w:val="space"/>
      <w:lvlText w:val="%1."/>
      <w:lvlJc w:val="left"/>
      <w:pPr>
        <w:ind w:left="0" w:firstLine="1247"/>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871112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912"/>
    <w:rsid w:val="000205E9"/>
    <w:rsid w:val="00101532"/>
    <w:rsid w:val="002E2BA6"/>
    <w:rsid w:val="0048262A"/>
    <w:rsid w:val="00506FC3"/>
    <w:rsid w:val="00524F18"/>
    <w:rsid w:val="005D1F3D"/>
    <w:rsid w:val="005E385B"/>
    <w:rsid w:val="00686FC0"/>
    <w:rsid w:val="00711728"/>
    <w:rsid w:val="00777875"/>
    <w:rsid w:val="00803B6C"/>
    <w:rsid w:val="00860DB6"/>
    <w:rsid w:val="008B22E7"/>
    <w:rsid w:val="008F2171"/>
    <w:rsid w:val="009E5F1A"/>
    <w:rsid w:val="00A84576"/>
    <w:rsid w:val="00A87AC9"/>
    <w:rsid w:val="00A90A92"/>
    <w:rsid w:val="00AA536F"/>
    <w:rsid w:val="00AF5748"/>
    <w:rsid w:val="00B7682A"/>
    <w:rsid w:val="00B92912"/>
    <w:rsid w:val="00BE29C8"/>
    <w:rsid w:val="00C408FB"/>
    <w:rsid w:val="00D028B3"/>
    <w:rsid w:val="00DA525A"/>
    <w:rsid w:val="00DB1CA7"/>
    <w:rsid w:val="00E061A9"/>
    <w:rsid w:val="00E82436"/>
    <w:rsid w:val="00EB3D9F"/>
    <w:rsid w:val="00EC2BBD"/>
    <w:rsid w:val="00EC7418"/>
    <w:rsid w:val="00F6049A"/>
    <w:rsid w:val="00FC3C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4A7D1"/>
  <w15:chartTrackingRefBased/>
  <w15:docId w15:val="{516B128D-0AA4-4BE1-A2CF-8D6DEDF51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92912"/>
    <w:pPr>
      <w:spacing w:after="0" w:line="240" w:lineRule="auto"/>
    </w:pPr>
    <w:rPr>
      <w:rFonts w:ascii="Times New Roman" w:eastAsia="Times New Roman" w:hAnsi="Times New Roman" w:cs="Times New Roman"/>
      <w:color w:val="00000A"/>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uiPriority w:val="99"/>
    <w:semiHidden/>
    <w:rsid w:val="00803B6C"/>
    <w:pPr>
      <w:spacing w:after="0" w:line="240" w:lineRule="auto"/>
    </w:pPr>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5D1F3D"/>
    <w:pPr>
      <w:ind w:left="720"/>
      <w:contextualSpacing/>
    </w:pPr>
  </w:style>
  <w:style w:type="table" w:styleId="Lentelstinklelis">
    <w:name w:val="Table Grid"/>
    <w:basedOn w:val="prastojilentel"/>
    <w:uiPriority w:val="39"/>
    <w:rsid w:val="00711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333722">
      <w:bodyDiv w:val="1"/>
      <w:marLeft w:val="0"/>
      <w:marRight w:val="0"/>
      <w:marTop w:val="0"/>
      <w:marBottom w:val="0"/>
      <w:divBdr>
        <w:top w:val="none" w:sz="0" w:space="0" w:color="auto"/>
        <w:left w:val="none" w:sz="0" w:space="0" w:color="auto"/>
        <w:bottom w:val="none" w:sz="0" w:space="0" w:color="auto"/>
        <w:right w:val="none" w:sz="0" w:space="0" w:color="auto"/>
      </w:divBdr>
      <w:divsChild>
        <w:div w:id="463546215">
          <w:marLeft w:val="0"/>
          <w:marRight w:val="0"/>
          <w:marTop w:val="0"/>
          <w:marBottom w:val="0"/>
          <w:divBdr>
            <w:top w:val="none" w:sz="0" w:space="0" w:color="auto"/>
            <w:left w:val="none" w:sz="0" w:space="0" w:color="auto"/>
            <w:bottom w:val="none" w:sz="0" w:space="0" w:color="auto"/>
            <w:right w:val="none" w:sz="0" w:space="0" w:color="auto"/>
          </w:divBdr>
        </w:div>
        <w:div w:id="10499186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850</Words>
  <Characters>485</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Beinoraitė, Lijana</dc:creator>
  <cp:lastModifiedBy>Sadauskienė, Dalia</cp:lastModifiedBy>
  <cp:revision>3</cp:revision>
  <dcterms:created xsi:type="dcterms:W3CDTF">2024-09-16T07:47:00Z</dcterms:created>
  <dcterms:modified xsi:type="dcterms:W3CDTF">2024-09-16T07:48:00Z</dcterms:modified>
</cp:coreProperties>
</file>